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C366" w14:textId="77777777" w:rsidR="00351136" w:rsidRDefault="00F67461" w:rsidP="00F67461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6746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New Day Health and Wellness Project targets </w:t>
      </w:r>
    </w:p>
    <w:p w14:paraId="48EC6A4C" w14:textId="217ADF49" w:rsidR="00F67461" w:rsidRPr="00F67461" w:rsidRDefault="00F67461" w:rsidP="00F67461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674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COVID-19 First Responders and Frontline Workers</w:t>
      </w:r>
    </w:p>
    <w:p w14:paraId="22DA9BFE" w14:textId="379F29C1" w:rsidR="00F67461" w:rsidRPr="00F67461" w:rsidRDefault="00F67461" w:rsidP="00F67461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01199B7" w14:textId="39326171" w:rsidR="00F67461" w:rsidRPr="00F67461" w:rsidRDefault="00F67461" w:rsidP="00F67461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67461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Job Description:  Program Director</w:t>
      </w:r>
    </w:p>
    <w:p w14:paraId="5CD0F52E" w14:textId="575ACA57" w:rsidR="00F67461" w:rsidRPr="00F67461" w:rsidRDefault="00F67461" w:rsidP="00F67461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9CBCE1C" w14:textId="4B6D95B5" w:rsidR="00BB519A" w:rsidRDefault="00F67461" w:rsidP="00BB519A">
      <w:pPr>
        <w:pStyle w:val="NormalWeb"/>
        <w:spacing w:before="0" w:beforeAutospacing="0" w:after="0" w:afterAutospacing="0"/>
        <w:ind w:left="90"/>
        <w:rPr>
          <w:sz w:val="28"/>
          <w:szCs w:val="28"/>
        </w:rPr>
      </w:pPr>
      <w:r w:rsidRPr="00F67461">
        <w:rPr>
          <w:rFonts w:asciiTheme="minorHAnsi" w:hAnsiTheme="minorHAnsi" w:cstheme="minorHAnsi"/>
          <w:color w:val="000000"/>
          <w:sz w:val="28"/>
          <w:szCs w:val="28"/>
        </w:rPr>
        <w:t>New progra</w:t>
      </w:r>
      <w:r w:rsidR="00FC0DEB">
        <w:rPr>
          <w:rFonts w:asciiTheme="minorHAnsi" w:hAnsiTheme="minorHAnsi" w:cstheme="minorHAnsi"/>
          <w:color w:val="000000"/>
          <w:sz w:val="28"/>
          <w:szCs w:val="28"/>
        </w:rPr>
        <w:t>m sponsored by Madison Fields, a</w:t>
      </w:r>
      <w:r w:rsidRPr="00F6746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3A431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local </w:t>
      </w:r>
      <w:r w:rsidR="00FC0DE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non-p</w:t>
      </w:r>
      <w:r w:rsidR="003A431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rofit based in </w:t>
      </w:r>
      <w:r w:rsidRPr="00F67461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M</w:t>
      </w:r>
      <w:r w:rsidR="003A431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aryland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, is seeking a</w:t>
      </w:r>
      <w:r w:rsid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n</w:t>
      </w:r>
      <w:r w:rsidR="003A431D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experienced, dynamic and </w:t>
      </w:r>
      <w:r w:rsidRP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talented Program Director with </w:t>
      </w:r>
      <w:r w:rsidR="00BB519A" w:rsidRP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Montgomery County </w:t>
      </w:r>
      <w:r w:rsidRP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knowledge</w:t>
      </w:r>
      <w:r w:rsidR="00BB519A" w:rsidRP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and connections</w:t>
      </w:r>
      <w:r w:rsidRPr="00BB519A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to </w:t>
      </w:r>
      <w:r w:rsidR="00BB519A" w:rsidRPr="00BB519A">
        <w:rPr>
          <w:rFonts w:asciiTheme="minorHAnsi" w:hAnsiTheme="minorHAnsi" w:cstheme="minorHAnsi"/>
          <w:sz w:val="28"/>
          <w:szCs w:val="28"/>
        </w:rPr>
        <w:t xml:space="preserve">coordinate all aspects of </w:t>
      </w:r>
      <w:r w:rsidR="001D6902">
        <w:rPr>
          <w:rFonts w:asciiTheme="minorHAnsi" w:hAnsiTheme="minorHAnsi" w:cstheme="minorHAnsi"/>
          <w:sz w:val="28"/>
          <w:szCs w:val="28"/>
        </w:rPr>
        <w:t>the</w:t>
      </w:r>
      <w:r w:rsidR="00BB519A" w:rsidRPr="00BB519A">
        <w:rPr>
          <w:rFonts w:asciiTheme="minorHAnsi" w:hAnsiTheme="minorHAnsi" w:cstheme="minorHAnsi"/>
          <w:sz w:val="28"/>
          <w:szCs w:val="28"/>
        </w:rPr>
        <w:t xml:space="preserve"> program designed to provide </w:t>
      </w:r>
      <w:r w:rsidR="00BB519A" w:rsidRPr="00BB519A">
        <w:rPr>
          <w:sz w:val="28"/>
          <w:szCs w:val="28"/>
        </w:rPr>
        <w:t xml:space="preserve">groups of </w:t>
      </w:r>
      <w:r w:rsidR="003A431D">
        <w:rPr>
          <w:sz w:val="28"/>
          <w:szCs w:val="28"/>
        </w:rPr>
        <w:t xml:space="preserve">COVID-19 </w:t>
      </w:r>
      <w:r w:rsidR="00BB519A" w:rsidRPr="00BB519A">
        <w:rPr>
          <w:sz w:val="28"/>
          <w:szCs w:val="28"/>
        </w:rPr>
        <w:t>heroes—health care workers (doctors, nurses, support staff),</w:t>
      </w:r>
      <w:r w:rsidR="00326042">
        <w:rPr>
          <w:sz w:val="28"/>
          <w:szCs w:val="28"/>
        </w:rPr>
        <w:t xml:space="preserve"> </w:t>
      </w:r>
      <w:r w:rsidR="00326042" w:rsidRPr="00BB519A">
        <w:rPr>
          <w:sz w:val="28"/>
          <w:szCs w:val="28"/>
        </w:rPr>
        <w:t>professional first responders (police, fire, EMT)</w:t>
      </w:r>
      <w:r w:rsidR="00BB519A" w:rsidRPr="00BB519A">
        <w:rPr>
          <w:sz w:val="28"/>
          <w:szCs w:val="28"/>
        </w:rPr>
        <w:t xml:space="preserve"> and </w:t>
      </w:r>
      <w:r w:rsidR="007C3EC0">
        <w:rPr>
          <w:sz w:val="28"/>
          <w:szCs w:val="28"/>
        </w:rPr>
        <w:t>others such as gro</w:t>
      </w:r>
      <w:r w:rsidR="00620AFB">
        <w:rPr>
          <w:sz w:val="28"/>
          <w:szCs w:val="28"/>
        </w:rPr>
        <w:t>cery</w:t>
      </w:r>
      <w:r w:rsidR="007C3EC0">
        <w:rPr>
          <w:sz w:val="28"/>
          <w:szCs w:val="28"/>
        </w:rPr>
        <w:t xml:space="preserve"> and delivery workers</w:t>
      </w:r>
      <w:r w:rsidR="00BB519A" w:rsidRPr="00BB519A">
        <w:rPr>
          <w:sz w:val="28"/>
          <w:szCs w:val="28"/>
        </w:rPr>
        <w:t>—</w:t>
      </w:r>
      <w:r w:rsidR="00BB519A">
        <w:rPr>
          <w:sz w:val="28"/>
          <w:szCs w:val="28"/>
        </w:rPr>
        <w:t xml:space="preserve">an opportunity to </w:t>
      </w:r>
      <w:r w:rsidR="00BB519A" w:rsidRPr="00BB519A">
        <w:rPr>
          <w:sz w:val="28"/>
          <w:szCs w:val="28"/>
        </w:rPr>
        <w:t>enjoy the many benefits of nature in an agricultural environment, far away from their daily responsibilities, to begin to rebuild their equilibrium and wellbeing</w:t>
      </w:r>
      <w:r w:rsidR="00BB519A">
        <w:rPr>
          <w:sz w:val="28"/>
          <w:szCs w:val="28"/>
        </w:rPr>
        <w:t>.</w:t>
      </w:r>
    </w:p>
    <w:p w14:paraId="6F99784B" w14:textId="37BA2971" w:rsidR="00BB519A" w:rsidRDefault="00BB519A" w:rsidP="00BB519A">
      <w:pPr>
        <w:pStyle w:val="NormalWeb"/>
        <w:spacing w:before="0" w:beforeAutospacing="0" w:after="0" w:afterAutospacing="0"/>
        <w:ind w:left="90"/>
        <w:rPr>
          <w:sz w:val="28"/>
          <w:szCs w:val="28"/>
        </w:rPr>
      </w:pPr>
    </w:p>
    <w:p w14:paraId="254BA19A" w14:textId="2884C031" w:rsidR="00BB519A" w:rsidRPr="00BB519A" w:rsidRDefault="00BB519A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Responsibilities include developing</w:t>
      </w:r>
      <w:r w:rsidR="00351136">
        <w:rPr>
          <w:rFonts w:asciiTheme="minorHAnsi" w:hAnsiTheme="minorHAnsi" w:cstheme="minorHAnsi"/>
          <w:sz w:val="28"/>
          <w:szCs w:val="28"/>
        </w:rPr>
        <w:t xml:space="preserve"> and managing</w:t>
      </w:r>
      <w:r w:rsidR="00962B86">
        <w:rPr>
          <w:rFonts w:asciiTheme="minorHAnsi" w:hAnsiTheme="minorHAnsi" w:cstheme="minorHAnsi"/>
          <w:sz w:val="28"/>
          <w:szCs w:val="28"/>
        </w:rPr>
        <w:t xml:space="preserve"> </w:t>
      </w:r>
      <w:r w:rsidRPr="00BB519A">
        <w:rPr>
          <w:rFonts w:asciiTheme="minorHAnsi" w:hAnsiTheme="minorHAnsi" w:cstheme="minorHAnsi"/>
          <w:sz w:val="28"/>
          <w:szCs w:val="28"/>
        </w:rPr>
        <w:t>key program component</w:t>
      </w:r>
      <w:r w:rsidR="00962B86">
        <w:rPr>
          <w:rFonts w:asciiTheme="minorHAnsi" w:hAnsiTheme="minorHAnsi" w:cstheme="minorHAnsi"/>
          <w:sz w:val="28"/>
          <w:szCs w:val="28"/>
        </w:rPr>
        <w:t xml:space="preserve">s such as </w:t>
      </w:r>
      <w:r w:rsidRPr="00BB519A">
        <w:rPr>
          <w:rFonts w:asciiTheme="minorHAnsi" w:hAnsiTheme="minorHAnsi" w:cstheme="minorHAnsi"/>
          <w:sz w:val="28"/>
          <w:szCs w:val="28"/>
        </w:rPr>
        <w:t xml:space="preserve">community outreach, volunteer coordination, planning and logistics, detailed budgeting and scheduling, donor </w:t>
      </w:r>
      <w:r w:rsidR="00962B86">
        <w:rPr>
          <w:rFonts w:asciiTheme="minorHAnsi" w:hAnsiTheme="minorHAnsi" w:cstheme="minorHAnsi"/>
          <w:sz w:val="28"/>
          <w:szCs w:val="28"/>
        </w:rPr>
        <w:t xml:space="preserve">and media </w:t>
      </w:r>
      <w:r w:rsidRPr="00BB519A">
        <w:rPr>
          <w:rFonts w:asciiTheme="minorHAnsi" w:hAnsiTheme="minorHAnsi" w:cstheme="minorHAnsi"/>
          <w:sz w:val="28"/>
          <w:szCs w:val="28"/>
        </w:rPr>
        <w:t xml:space="preserve">relations, and ongoing communication with the </w:t>
      </w:r>
      <w:r w:rsidR="00962B86">
        <w:rPr>
          <w:rFonts w:asciiTheme="minorHAnsi" w:hAnsiTheme="minorHAnsi" w:cstheme="minorHAnsi"/>
          <w:sz w:val="28"/>
          <w:szCs w:val="28"/>
        </w:rPr>
        <w:t>program’s</w:t>
      </w:r>
      <w:r w:rsidRPr="00BB519A">
        <w:rPr>
          <w:rFonts w:asciiTheme="minorHAnsi" w:hAnsiTheme="minorHAnsi" w:cstheme="minorHAnsi"/>
          <w:sz w:val="28"/>
          <w:szCs w:val="28"/>
        </w:rPr>
        <w:t xml:space="preserve"> steering committee. </w:t>
      </w:r>
    </w:p>
    <w:p w14:paraId="7BD49456" w14:textId="77777777" w:rsidR="00BB519A" w:rsidRDefault="00BB519A" w:rsidP="00BB519A">
      <w:pPr>
        <w:pStyle w:val="NormalWeb"/>
        <w:spacing w:before="0" w:beforeAutospacing="0" w:after="0" w:afterAutospacing="0"/>
        <w:ind w:left="90"/>
        <w:rPr>
          <w:sz w:val="28"/>
          <w:szCs w:val="28"/>
        </w:rPr>
      </w:pPr>
    </w:p>
    <w:p w14:paraId="3BE3A424" w14:textId="46152A1A" w:rsidR="00962B86" w:rsidRDefault="00962B8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Seeking a </w:t>
      </w:r>
      <w:r w:rsidR="00BB519A" w:rsidRPr="00F67461">
        <w:rPr>
          <w:rFonts w:asciiTheme="minorHAnsi" w:hAnsiTheme="minorHAnsi" w:cstheme="minorHAnsi"/>
          <w:sz w:val="28"/>
          <w:szCs w:val="28"/>
        </w:rPr>
        <w:t>community-minded, enthusiasti</w:t>
      </w:r>
      <w:r>
        <w:rPr>
          <w:rFonts w:asciiTheme="minorHAnsi" w:hAnsiTheme="minorHAnsi" w:cstheme="minorHAnsi"/>
          <w:sz w:val="28"/>
          <w:szCs w:val="28"/>
        </w:rPr>
        <w:t xml:space="preserve">c, </w:t>
      </w:r>
      <w:r w:rsidR="00BB519A" w:rsidRPr="00F67461">
        <w:rPr>
          <w:rFonts w:asciiTheme="minorHAnsi" w:hAnsiTheme="minorHAnsi" w:cstheme="minorHAnsi"/>
          <w:sz w:val="28"/>
          <w:szCs w:val="28"/>
        </w:rPr>
        <w:t>well</w:t>
      </w:r>
      <w:r>
        <w:rPr>
          <w:rFonts w:asciiTheme="minorHAnsi" w:hAnsiTheme="minorHAnsi" w:cstheme="minorHAnsi"/>
          <w:sz w:val="28"/>
          <w:szCs w:val="28"/>
        </w:rPr>
        <w:t>-</w:t>
      </w:r>
      <w:r w:rsidR="00BB519A" w:rsidRPr="00F67461">
        <w:rPr>
          <w:rFonts w:asciiTheme="minorHAnsi" w:hAnsiTheme="minorHAnsi" w:cstheme="minorHAnsi"/>
          <w:sz w:val="28"/>
          <w:szCs w:val="28"/>
        </w:rPr>
        <w:t xml:space="preserve">organized, </w:t>
      </w:r>
      <w:r>
        <w:rPr>
          <w:rFonts w:asciiTheme="minorHAnsi" w:hAnsiTheme="minorHAnsi" w:cstheme="minorHAnsi"/>
          <w:sz w:val="28"/>
          <w:szCs w:val="28"/>
        </w:rPr>
        <w:t xml:space="preserve">multi-talented individual who will help develop and operate a unique and timely project to address the immediate needs of </w:t>
      </w:r>
      <w:r w:rsidR="003A431D">
        <w:rPr>
          <w:rFonts w:asciiTheme="minorHAnsi" w:hAnsiTheme="minorHAnsi" w:cstheme="minorHAnsi"/>
          <w:sz w:val="28"/>
          <w:szCs w:val="28"/>
        </w:rPr>
        <w:t xml:space="preserve">first responders and </w:t>
      </w:r>
      <w:r>
        <w:rPr>
          <w:rFonts w:asciiTheme="minorHAnsi" w:hAnsiTheme="minorHAnsi" w:cstheme="minorHAnsi"/>
          <w:sz w:val="28"/>
          <w:szCs w:val="28"/>
        </w:rPr>
        <w:t>frontline workers, now and in the future.</w:t>
      </w:r>
    </w:p>
    <w:p w14:paraId="146A7A5C" w14:textId="77777777" w:rsidR="00962B86" w:rsidRDefault="00962B8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p w14:paraId="5E088DF6" w14:textId="74702D39" w:rsidR="00962B86" w:rsidRDefault="00962B8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 will be located at historic Madison Fi</w:t>
      </w:r>
      <w:r w:rsidR="003A431D">
        <w:rPr>
          <w:rFonts w:asciiTheme="minorHAnsi" w:hAnsiTheme="minorHAnsi" w:cstheme="minorHAnsi"/>
          <w:sz w:val="28"/>
          <w:szCs w:val="28"/>
        </w:rPr>
        <w:t>elds, a 400-acre farm in the</w:t>
      </w:r>
      <w:r>
        <w:rPr>
          <w:rFonts w:asciiTheme="minorHAnsi" w:hAnsiTheme="minorHAnsi" w:cstheme="minorHAnsi"/>
          <w:sz w:val="28"/>
          <w:szCs w:val="28"/>
        </w:rPr>
        <w:t xml:space="preserve"> Montgomery County</w:t>
      </w:r>
      <w:r w:rsidR="003A431D">
        <w:rPr>
          <w:rFonts w:asciiTheme="minorHAnsi" w:hAnsiTheme="minorHAnsi" w:cstheme="minorHAnsi"/>
          <w:sz w:val="28"/>
          <w:szCs w:val="28"/>
        </w:rPr>
        <w:t xml:space="preserve"> Agricultural Reserve</w:t>
      </w:r>
      <w:r>
        <w:rPr>
          <w:rFonts w:asciiTheme="minorHAnsi" w:hAnsiTheme="minorHAnsi" w:cstheme="minorHAnsi"/>
          <w:sz w:val="28"/>
          <w:szCs w:val="28"/>
        </w:rPr>
        <w:t xml:space="preserve">, offering a safe, welcoming environment with a myriad of resources to facilitate the </w:t>
      </w:r>
      <w:r w:rsidR="00351136">
        <w:rPr>
          <w:rFonts w:asciiTheme="minorHAnsi" w:hAnsiTheme="minorHAnsi" w:cstheme="minorHAnsi"/>
          <w:sz w:val="28"/>
          <w:szCs w:val="28"/>
        </w:rPr>
        <w:t>healing process in a pastoral setting.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534F1E4" w14:textId="7BF38A6E" w:rsidR="00962B86" w:rsidRDefault="00962B8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p w14:paraId="49128F07" w14:textId="71990937" w:rsidR="00351136" w:rsidRDefault="0035113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Salary commensurate with experience.</w:t>
      </w:r>
      <w:proofErr w:type="gramEnd"/>
    </w:p>
    <w:p w14:paraId="1A95B2A8" w14:textId="77777777" w:rsidR="00351136" w:rsidRDefault="0035113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p w14:paraId="5E43A864" w14:textId="5168881A" w:rsidR="00BB519A" w:rsidRPr="00F67461" w:rsidRDefault="00962B86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you are a</w:t>
      </w:r>
      <w:r w:rsidR="00351136">
        <w:rPr>
          <w:rFonts w:asciiTheme="minorHAnsi" w:hAnsiTheme="minorHAnsi" w:cstheme="minorHAnsi"/>
          <w:sz w:val="28"/>
          <w:szCs w:val="28"/>
        </w:rPr>
        <w:t>n experienced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51136">
        <w:rPr>
          <w:rFonts w:asciiTheme="minorHAnsi" w:hAnsiTheme="minorHAnsi" w:cstheme="minorHAnsi"/>
          <w:sz w:val="28"/>
          <w:szCs w:val="28"/>
        </w:rPr>
        <w:t>self-starter</w:t>
      </w:r>
      <w:r>
        <w:rPr>
          <w:rFonts w:asciiTheme="minorHAnsi" w:hAnsiTheme="minorHAnsi" w:cstheme="minorHAnsi"/>
          <w:sz w:val="28"/>
          <w:szCs w:val="28"/>
        </w:rPr>
        <w:t xml:space="preserve"> with energy, imagination and a heart</w:t>
      </w:r>
      <w:r w:rsidR="00351136">
        <w:rPr>
          <w:rFonts w:asciiTheme="minorHAnsi" w:hAnsiTheme="minorHAnsi" w:cstheme="minorHAnsi"/>
          <w:sz w:val="28"/>
          <w:szCs w:val="28"/>
        </w:rPr>
        <w:t xml:space="preserve">, </w:t>
      </w:r>
      <w:r w:rsidR="00BB519A" w:rsidRPr="00F67461">
        <w:rPr>
          <w:rFonts w:asciiTheme="minorHAnsi" w:hAnsiTheme="minorHAnsi" w:cstheme="minorHAnsi"/>
          <w:sz w:val="28"/>
          <w:szCs w:val="28"/>
        </w:rPr>
        <w:t>send cover letter, resume demonstrating significant management</w:t>
      </w:r>
      <w:r w:rsidR="00351136">
        <w:rPr>
          <w:rFonts w:asciiTheme="minorHAnsi" w:hAnsiTheme="minorHAnsi" w:cstheme="minorHAnsi"/>
          <w:sz w:val="28"/>
          <w:szCs w:val="28"/>
        </w:rPr>
        <w:t xml:space="preserve"> and hands-on </w:t>
      </w:r>
      <w:r w:rsidR="00BB519A" w:rsidRPr="00F67461">
        <w:rPr>
          <w:rFonts w:asciiTheme="minorHAnsi" w:hAnsiTheme="minorHAnsi" w:cstheme="minorHAnsi"/>
          <w:sz w:val="28"/>
          <w:szCs w:val="28"/>
        </w:rPr>
        <w:t>experience, and three applicable references to (Mr</w:t>
      </w:r>
      <w:r w:rsidR="00351136">
        <w:rPr>
          <w:rFonts w:asciiTheme="minorHAnsi" w:hAnsiTheme="minorHAnsi" w:cstheme="minorHAnsi"/>
          <w:sz w:val="28"/>
          <w:szCs w:val="28"/>
        </w:rPr>
        <w:t>.</w:t>
      </w:r>
      <w:r w:rsidR="00BB519A" w:rsidRPr="00F67461">
        <w:rPr>
          <w:rFonts w:asciiTheme="minorHAnsi" w:hAnsiTheme="minorHAnsi" w:cstheme="minorHAnsi"/>
          <w:sz w:val="28"/>
          <w:szCs w:val="28"/>
        </w:rPr>
        <w:t>) Kerry Harding</w:t>
      </w:r>
      <w:r w:rsidR="00351136">
        <w:rPr>
          <w:rFonts w:asciiTheme="minorHAnsi" w:hAnsiTheme="minorHAnsi" w:cstheme="minorHAnsi"/>
          <w:sz w:val="28"/>
          <w:szCs w:val="28"/>
        </w:rPr>
        <w:t xml:space="preserve"> at </w:t>
      </w:r>
      <w:r w:rsidR="003A431D">
        <w:fldChar w:fldCharType="begin"/>
      </w:r>
      <w:r w:rsidR="003A431D">
        <w:instrText xml:space="preserve"> HYPERLINK "mailto:kerry.harding@talentbankinc.com" \t "_blank" </w:instrText>
      </w:r>
      <w:r w:rsidR="003A431D">
        <w:fldChar w:fldCharType="separate"/>
      </w:r>
      <w:r w:rsidR="00BB519A" w:rsidRPr="00F67461">
        <w:rPr>
          <w:rStyle w:val="Hyperlink"/>
          <w:rFonts w:asciiTheme="minorHAnsi" w:hAnsiTheme="minorHAnsi" w:cstheme="minorHAnsi"/>
          <w:sz w:val="28"/>
          <w:szCs w:val="28"/>
        </w:rPr>
        <w:t>kerry.harding@talentbankinc.com</w:t>
      </w:r>
      <w:r w:rsidR="003A431D">
        <w:rPr>
          <w:rStyle w:val="Hyperlink"/>
          <w:rFonts w:asciiTheme="minorHAnsi" w:hAnsiTheme="minorHAnsi" w:cstheme="minorHAnsi"/>
          <w:sz w:val="28"/>
          <w:szCs w:val="28"/>
        </w:rPr>
        <w:fldChar w:fldCharType="end"/>
      </w:r>
      <w:r w:rsidR="00BB519A" w:rsidRPr="00F67461">
        <w:rPr>
          <w:rFonts w:asciiTheme="minorHAnsi" w:hAnsiTheme="minorHAnsi" w:cstheme="minorHAnsi"/>
          <w:sz w:val="28"/>
          <w:szCs w:val="28"/>
        </w:rPr>
        <w:t>.</w:t>
      </w:r>
    </w:p>
    <w:p w14:paraId="649FF9A0" w14:textId="1E42EAD9" w:rsidR="00BB519A" w:rsidRDefault="00BB519A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 w:rsidRPr="00F67461">
        <w:rPr>
          <w:rFonts w:asciiTheme="minorHAnsi" w:hAnsiTheme="minorHAnsi" w:cstheme="minorHAnsi"/>
          <w:sz w:val="28"/>
          <w:szCs w:val="28"/>
        </w:rPr>
        <w:t> </w:t>
      </w:r>
    </w:p>
    <w:p w14:paraId="08384DB8" w14:textId="730A38DF" w:rsidR="00845E14" w:rsidRDefault="00845E14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p w14:paraId="6A34C995" w14:textId="4E9039AD" w:rsidR="00845E14" w:rsidRDefault="00845E14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6/15/20 </w:t>
      </w:r>
      <w:proofErr w:type="spellStart"/>
      <w:r>
        <w:rPr>
          <w:rFonts w:asciiTheme="minorHAnsi" w:hAnsiTheme="minorHAnsi" w:cstheme="minorHAnsi"/>
          <w:sz w:val="28"/>
          <w:szCs w:val="28"/>
        </w:rPr>
        <w:t>rfs</w:t>
      </w:r>
      <w:proofErr w:type="spellEnd"/>
    </w:p>
    <w:p w14:paraId="669380CE" w14:textId="77777777" w:rsidR="00302EDB" w:rsidRDefault="00302EDB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p w14:paraId="43C15659" w14:textId="6B1A634E" w:rsidR="00302EDB" w:rsidRPr="00F67461" w:rsidRDefault="00302EDB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6/22/20 </w:t>
      </w:r>
      <w:proofErr w:type="spellStart"/>
      <w:r>
        <w:rPr>
          <w:rFonts w:asciiTheme="minorHAnsi" w:hAnsiTheme="minorHAnsi" w:cstheme="minorHAnsi"/>
          <w:sz w:val="28"/>
          <w:szCs w:val="28"/>
        </w:rPr>
        <w:t>cmh</w:t>
      </w:r>
      <w:bookmarkStart w:id="0" w:name="_GoBack"/>
      <w:bookmarkEnd w:id="0"/>
      <w:proofErr w:type="spellEnd"/>
    </w:p>
    <w:p w14:paraId="3A12E740" w14:textId="683869DB" w:rsidR="00BB519A" w:rsidRPr="00BB519A" w:rsidRDefault="00BB519A" w:rsidP="00BB519A">
      <w:pPr>
        <w:pStyle w:val="NormalWeb"/>
        <w:spacing w:before="0" w:beforeAutospacing="0" w:after="0" w:afterAutospacing="0"/>
        <w:ind w:left="90"/>
        <w:rPr>
          <w:rFonts w:asciiTheme="minorHAnsi" w:hAnsiTheme="minorHAnsi" w:cstheme="minorHAnsi"/>
          <w:sz w:val="28"/>
          <w:szCs w:val="28"/>
        </w:rPr>
      </w:pPr>
    </w:p>
    <w:sectPr w:rsidR="00BB519A" w:rsidRPr="00BB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1"/>
    <w:rsid w:val="001D6902"/>
    <w:rsid w:val="00302EDB"/>
    <w:rsid w:val="00326042"/>
    <w:rsid w:val="00351136"/>
    <w:rsid w:val="003A431D"/>
    <w:rsid w:val="00620AFB"/>
    <w:rsid w:val="007C3EC0"/>
    <w:rsid w:val="00845E14"/>
    <w:rsid w:val="00962B86"/>
    <w:rsid w:val="00B140A3"/>
    <w:rsid w:val="00BB519A"/>
    <w:rsid w:val="00F67461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01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4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4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4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74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Shulman</dc:creator>
  <cp:keywords/>
  <dc:description/>
  <cp:lastModifiedBy>Melissa</cp:lastModifiedBy>
  <cp:revision>4</cp:revision>
  <cp:lastPrinted>2020-06-22T15:49:00Z</cp:lastPrinted>
  <dcterms:created xsi:type="dcterms:W3CDTF">2020-06-22T14:59:00Z</dcterms:created>
  <dcterms:modified xsi:type="dcterms:W3CDTF">2020-06-22T21:00:00Z</dcterms:modified>
</cp:coreProperties>
</file>